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6007C9D5" w:rsidR="00AB7628" w:rsidRPr="003E0F72" w:rsidRDefault="00694DE7" w:rsidP="00773B85">
      <w:pPr>
        <w:spacing w:beforeLines="100" w:before="312" w:afterLines="100" w:after="312"/>
        <w:jc w:val="center"/>
        <w:rPr>
          <w:color w:val="FF0000"/>
          <w:sz w:val="56"/>
        </w:rPr>
      </w:pPr>
      <w:proofErr w:type="gramStart"/>
      <w:r>
        <w:rPr>
          <w:rFonts w:hint="eastAsia"/>
          <w:color w:val="FF0000"/>
          <w:sz w:val="56"/>
        </w:rPr>
        <w:t>风槐斋</w:t>
      </w:r>
      <w:proofErr w:type="gramEnd"/>
      <w:r>
        <w:rPr>
          <w:rFonts w:hint="eastAsia"/>
          <w:color w:val="FF0000"/>
          <w:sz w:val="56"/>
        </w:rPr>
        <w:t>局部修缮工程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17FB650" w:rsidR="00AB7628" w:rsidRDefault="00AB7628" w:rsidP="00946AE1">
      <w:pPr>
        <w:jc w:val="center"/>
        <w:rPr>
          <w:color w:val="000000"/>
          <w:sz w:val="30"/>
        </w:rPr>
      </w:pPr>
      <w:r>
        <w:rPr>
          <w:rFonts w:hint="eastAsia"/>
          <w:color w:val="000000"/>
          <w:sz w:val="30"/>
        </w:rPr>
        <w:t>（招标编号：</w:t>
      </w:r>
      <w:r w:rsidR="00694DE7">
        <w:rPr>
          <w:rFonts w:hint="eastAsia"/>
          <w:color w:val="FF0000"/>
          <w:sz w:val="30"/>
        </w:rPr>
        <w:t>SZUCG20190043GC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024730B0" w:rsidR="00AB7628" w:rsidRDefault="00AB7628" w:rsidP="00946AE1">
      <w:pPr>
        <w:jc w:val="center"/>
        <w:rPr>
          <w:color w:val="FF0000"/>
          <w:sz w:val="30"/>
        </w:rPr>
      </w:pPr>
      <w:r>
        <w:rPr>
          <w:rFonts w:hint="eastAsia"/>
          <w:color w:val="FF0000"/>
          <w:sz w:val="30"/>
        </w:rPr>
        <w:t>二零一</w:t>
      </w:r>
      <w:r w:rsidR="00694DE7">
        <w:rPr>
          <w:rFonts w:hint="eastAsia"/>
          <w:color w:val="FF0000"/>
          <w:sz w:val="30"/>
        </w:rPr>
        <w:t>九</w:t>
      </w:r>
      <w:r>
        <w:rPr>
          <w:rFonts w:hint="eastAsia"/>
          <w:color w:val="FF0000"/>
          <w:sz w:val="30"/>
        </w:rPr>
        <w:t>年</w:t>
      </w:r>
      <w:r w:rsidR="00694DE7">
        <w:rPr>
          <w:rFonts w:hint="eastAsia"/>
          <w:color w:val="FF0000"/>
          <w:sz w:val="30"/>
        </w:rPr>
        <w:t>三</w:t>
      </w:r>
      <w:r>
        <w:rPr>
          <w:rFonts w:hint="eastAsia"/>
          <w:color w:val="FF0000"/>
          <w:sz w:val="30"/>
        </w:rPr>
        <w:t>月</w:t>
      </w:r>
    </w:p>
    <w:p w14:paraId="608C54A1" w14:textId="77777777" w:rsidR="00694DE7" w:rsidRDefault="00694DE7" w:rsidP="00946AE1">
      <w:pPr>
        <w:jc w:val="center"/>
        <w:rPr>
          <w:color w:val="000000"/>
          <w:sz w:val="30"/>
        </w:rPr>
      </w:pP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0C6BFE78"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proofErr w:type="gramStart"/>
      <w:r w:rsidR="00694DE7">
        <w:rPr>
          <w:rFonts w:hint="eastAsia"/>
          <w:color w:val="FF0000"/>
          <w:szCs w:val="21"/>
        </w:rPr>
        <w:t>风槐斋</w:t>
      </w:r>
      <w:proofErr w:type="gramEnd"/>
      <w:r w:rsidR="00694DE7">
        <w:rPr>
          <w:rFonts w:hint="eastAsia"/>
          <w:color w:val="FF0000"/>
          <w:szCs w:val="21"/>
        </w:rPr>
        <w:t>局部修缮工程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1083B749"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94DE7">
        <w:rPr>
          <w:rFonts w:hint="eastAsia"/>
          <w:color w:val="FF0000"/>
          <w:szCs w:val="21"/>
        </w:rPr>
        <w:t>SZUCG20190043GC</w:t>
      </w:r>
    </w:p>
    <w:p w14:paraId="565E6BFC" w14:textId="003A8852"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proofErr w:type="gramStart"/>
      <w:r w:rsidR="00694DE7">
        <w:rPr>
          <w:rFonts w:hint="eastAsia"/>
          <w:color w:val="FF0000"/>
          <w:szCs w:val="21"/>
        </w:rPr>
        <w:t>风槐斋</w:t>
      </w:r>
      <w:proofErr w:type="gramEnd"/>
      <w:r w:rsidR="00694DE7">
        <w:rPr>
          <w:rFonts w:hint="eastAsia"/>
          <w:color w:val="FF0000"/>
          <w:szCs w:val="21"/>
        </w:rPr>
        <w:t>局部修缮工程</w:t>
      </w:r>
      <w:r w:rsidR="004F5AFE" w:rsidRPr="004F5AFE">
        <w:rPr>
          <w:rFonts w:hint="eastAsia"/>
          <w:color w:val="FF0000"/>
          <w:szCs w:val="21"/>
        </w:rPr>
        <w:t>项目</w:t>
      </w:r>
    </w:p>
    <w:p w14:paraId="7F6181A1" w14:textId="11C775EA"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694DE7" w:rsidRPr="00694DE7">
        <w:rPr>
          <w:rFonts w:hint="eastAsia"/>
          <w:color w:val="FF0000"/>
          <w:szCs w:val="21"/>
        </w:rPr>
        <w:t>1.</w:t>
      </w:r>
      <w:r w:rsidR="00694DE7" w:rsidRPr="00694DE7">
        <w:rPr>
          <w:rFonts w:hint="eastAsia"/>
          <w:color w:val="FF0000"/>
          <w:szCs w:val="21"/>
        </w:rPr>
        <w:t>拆除原外墙、重砌外墙；</w:t>
      </w:r>
      <w:r w:rsidR="00694DE7">
        <w:rPr>
          <w:rFonts w:hint="eastAsia"/>
          <w:color w:val="FF0000"/>
          <w:szCs w:val="21"/>
        </w:rPr>
        <w:t>3.</w:t>
      </w:r>
      <w:r w:rsidR="00694DE7" w:rsidRPr="00694DE7">
        <w:rPr>
          <w:rFonts w:hint="eastAsia"/>
          <w:color w:val="FF0000"/>
          <w:szCs w:val="21"/>
        </w:rPr>
        <w:t>2.</w:t>
      </w:r>
      <w:r w:rsidR="00694DE7" w:rsidRPr="00694DE7">
        <w:rPr>
          <w:rFonts w:hint="eastAsia"/>
          <w:color w:val="FF0000"/>
          <w:szCs w:val="21"/>
        </w:rPr>
        <w:t>贴外墙砖；</w:t>
      </w:r>
      <w:r w:rsidR="00694DE7">
        <w:rPr>
          <w:rFonts w:hint="eastAsia"/>
          <w:color w:val="FF0000"/>
          <w:szCs w:val="21"/>
        </w:rPr>
        <w:t>3.</w:t>
      </w:r>
      <w:r w:rsidR="00694DE7" w:rsidRPr="00694DE7">
        <w:rPr>
          <w:rFonts w:hint="eastAsia"/>
          <w:color w:val="FF0000"/>
          <w:szCs w:val="21"/>
        </w:rPr>
        <w:t>3.</w:t>
      </w:r>
      <w:r w:rsidR="00694DE7" w:rsidRPr="00694DE7">
        <w:rPr>
          <w:rFonts w:hint="eastAsia"/>
          <w:color w:val="FF0000"/>
          <w:szCs w:val="21"/>
        </w:rPr>
        <w:t>刷乳胶漆墙面；</w:t>
      </w:r>
      <w:r w:rsidR="00694DE7">
        <w:rPr>
          <w:rFonts w:hint="eastAsia"/>
          <w:color w:val="FF0000"/>
          <w:szCs w:val="21"/>
        </w:rPr>
        <w:t>3.</w:t>
      </w:r>
      <w:r w:rsidR="00694DE7" w:rsidRPr="00694DE7">
        <w:rPr>
          <w:rFonts w:hint="eastAsia"/>
          <w:color w:val="FF0000"/>
          <w:szCs w:val="21"/>
        </w:rPr>
        <w:t>4.</w:t>
      </w:r>
      <w:r w:rsidR="00694DE7" w:rsidRPr="00694DE7">
        <w:rPr>
          <w:rFonts w:hint="eastAsia"/>
          <w:color w:val="FF0000"/>
          <w:szCs w:val="21"/>
        </w:rPr>
        <w:t>制安门窗等</w:t>
      </w:r>
    </w:p>
    <w:p w14:paraId="5AB6EA95" w14:textId="77777777"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2EB69FB3" w:rsidR="00820ECA" w:rsidRPr="00694DE7"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94DE7" w:rsidRPr="00694DE7">
        <w:rPr>
          <w:rFonts w:hint="eastAsia"/>
          <w:color w:val="FF0000"/>
          <w:szCs w:val="21"/>
        </w:rPr>
        <w:t>具有深圳大学</w:t>
      </w:r>
      <w:r w:rsidR="00694DE7" w:rsidRPr="00694DE7">
        <w:rPr>
          <w:rFonts w:hint="eastAsia"/>
          <w:color w:val="FF0000"/>
          <w:szCs w:val="21"/>
        </w:rPr>
        <w:t>2019</w:t>
      </w:r>
      <w:r w:rsidR="00694DE7" w:rsidRPr="00694DE7">
        <w:rPr>
          <w:rFonts w:hint="eastAsia"/>
          <w:color w:val="FF0000"/>
          <w:szCs w:val="21"/>
        </w:rPr>
        <w:t>年校内工程预选供应商资格，且具有建筑装修装饰工程专业承包二级及以上资质的施工企业。</w:t>
      </w:r>
    </w:p>
    <w:p w14:paraId="0CB8EFBB" w14:textId="349B81B0"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w:t>
      </w:r>
      <w:r w:rsidR="00694DE7">
        <w:rPr>
          <w:color w:val="FF0000"/>
          <w:szCs w:val="21"/>
        </w:rPr>
        <w:t>9</w:t>
      </w:r>
      <w:r>
        <w:rPr>
          <w:rFonts w:hint="eastAsia"/>
          <w:color w:val="FF0000"/>
          <w:szCs w:val="21"/>
        </w:rPr>
        <w:t>年</w:t>
      </w:r>
      <w:r w:rsidR="005A19C3">
        <w:rPr>
          <w:rFonts w:hint="eastAsia"/>
          <w:color w:val="FF0000"/>
          <w:szCs w:val="21"/>
        </w:rPr>
        <w:t>03</w:t>
      </w:r>
      <w:r>
        <w:rPr>
          <w:rFonts w:hint="eastAsia"/>
          <w:color w:val="FF0000"/>
          <w:szCs w:val="21"/>
        </w:rPr>
        <w:t>月</w:t>
      </w:r>
      <w:r w:rsidR="005A19C3">
        <w:rPr>
          <w:rFonts w:hint="eastAsia"/>
          <w:color w:val="FF0000"/>
          <w:szCs w:val="21"/>
        </w:rPr>
        <w:t>07</w:t>
      </w:r>
      <w:r>
        <w:rPr>
          <w:rFonts w:hint="eastAsia"/>
          <w:color w:val="FF0000"/>
          <w:szCs w:val="21"/>
        </w:rPr>
        <w:t>日</w:t>
      </w:r>
      <w:r w:rsidRPr="00F82990">
        <w:rPr>
          <w:rFonts w:hint="eastAsia"/>
          <w:color w:val="000000"/>
          <w:szCs w:val="21"/>
        </w:rPr>
        <w:t>至</w:t>
      </w:r>
      <w:r w:rsidR="001973DE">
        <w:rPr>
          <w:color w:val="FF0000"/>
          <w:szCs w:val="21"/>
        </w:rPr>
        <w:t>201</w:t>
      </w:r>
      <w:r w:rsidR="00694DE7">
        <w:rPr>
          <w:color w:val="FF0000"/>
          <w:szCs w:val="21"/>
        </w:rPr>
        <w:t>9</w:t>
      </w:r>
      <w:r>
        <w:rPr>
          <w:rFonts w:hint="eastAsia"/>
          <w:color w:val="FF0000"/>
          <w:szCs w:val="21"/>
        </w:rPr>
        <w:t>年</w:t>
      </w:r>
      <w:r w:rsidR="005A19C3">
        <w:rPr>
          <w:rFonts w:hint="eastAsia"/>
          <w:color w:val="FF0000"/>
          <w:szCs w:val="21"/>
        </w:rPr>
        <w:t>03</w:t>
      </w:r>
      <w:r>
        <w:rPr>
          <w:rFonts w:hint="eastAsia"/>
          <w:color w:val="FF0000"/>
          <w:szCs w:val="21"/>
        </w:rPr>
        <w:t>月</w:t>
      </w:r>
      <w:r w:rsidR="005A19C3">
        <w:rPr>
          <w:rFonts w:hint="eastAsia"/>
          <w:color w:val="FF0000"/>
          <w:szCs w:val="21"/>
        </w:rPr>
        <w:t>15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694DE7" w:rsidRPr="00694DE7">
        <w:rPr>
          <w:color w:val="FF0000"/>
          <w:szCs w:val="21"/>
        </w:rPr>
        <w:t>112,586.00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21664786" w:rsidR="008E584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694DE7">
        <w:rPr>
          <w:rFonts w:hint="eastAsia"/>
          <w:color w:val="FF0000"/>
          <w:szCs w:val="21"/>
        </w:rPr>
        <w:t>陈工</w:t>
      </w:r>
      <w:r w:rsidR="006F0EF9" w:rsidRPr="006F0EF9">
        <w:rPr>
          <w:rFonts w:hint="eastAsia"/>
          <w:color w:val="FF0000"/>
          <w:szCs w:val="21"/>
        </w:rPr>
        <w:t xml:space="preserve">  </w:t>
      </w:r>
      <w:r w:rsidR="006F0EF9" w:rsidRPr="006F0EF9">
        <w:rPr>
          <w:rFonts w:hint="eastAsia"/>
          <w:color w:val="FF0000"/>
          <w:szCs w:val="21"/>
        </w:rPr>
        <w:t>联系电话：</w:t>
      </w:r>
      <w:r w:rsidR="00694DE7">
        <w:rPr>
          <w:color w:val="FF0000"/>
          <w:szCs w:val="21"/>
        </w:rPr>
        <w:t>26535866</w:t>
      </w:r>
    </w:p>
    <w:p w14:paraId="7C8428B9" w14:textId="25F8557E"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694DE7">
        <w:rPr>
          <w:color w:val="FF0000"/>
          <w:kern w:val="0"/>
          <w:szCs w:val="21"/>
        </w:rPr>
        <w:t>2019</w:t>
      </w:r>
      <w:r w:rsidR="00316062">
        <w:rPr>
          <w:rFonts w:hint="eastAsia"/>
          <w:color w:val="FF0000"/>
          <w:kern w:val="0"/>
          <w:szCs w:val="21"/>
        </w:rPr>
        <w:t>年</w:t>
      </w:r>
      <w:r w:rsidR="005A19C3">
        <w:rPr>
          <w:rFonts w:hint="eastAsia"/>
          <w:color w:val="FF0000"/>
          <w:kern w:val="0"/>
          <w:szCs w:val="21"/>
        </w:rPr>
        <w:t>03</w:t>
      </w:r>
      <w:r w:rsidR="00316062">
        <w:rPr>
          <w:rFonts w:hint="eastAsia"/>
          <w:color w:val="FF0000"/>
          <w:kern w:val="0"/>
          <w:szCs w:val="21"/>
        </w:rPr>
        <w:t>月</w:t>
      </w:r>
      <w:r w:rsidR="005A19C3">
        <w:rPr>
          <w:rFonts w:hint="eastAsia"/>
          <w:color w:val="FF0000"/>
          <w:kern w:val="0"/>
          <w:szCs w:val="21"/>
        </w:rPr>
        <w:t>18</w:t>
      </w:r>
      <w:r w:rsidR="006D6E8C">
        <w:rPr>
          <w:rFonts w:hint="eastAsia"/>
          <w:color w:val="FF0000"/>
          <w:kern w:val="0"/>
          <w:szCs w:val="21"/>
        </w:rPr>
        <w:t>日（星期</w:t>
      </w:r>
      <w:r w:rsidR="005A19C3">
        <w:rPr>
          <w:rFonts w:hint="eastAsia"/>
          <w:color w:val="FF0000"/>
          <w:kern w:val="0"/>
          <w:szCs w:val="21"/>
        </w:rPr>
        <w:t>一</w:t>
      </w:r>
      <w:r w:rsidR="00316062">
        <w:rPr>
          <w:rFonts w:hint="eastAsia"/>
          <w:color w:val="FF0000"/>
          <w:kern w:val="0"/>
          <w:szCs w:val="21"/>
        </w:rPr>
        <w:t>）</w:t>
      </w:r>
      <w:r w:rsidR="00316062">
        <w:rPr>
          <w:color w:val="FF0000"/>
          <w:kern w:val="0"/>
          <w:szCs w:val="21"/>
        </w:rPr>
        <w:t>14:30</w:t>
      </w:r>
      <w:r w:rsidR="00316062">
        <w:rPr>
          <w:rFonts w:hint="eastAsia"/>
          <w:color w:val="FF0000"/>
          <w:kern w:val="0"/>
          <w:szCs w:val="21"/>
        </w:rPr>
        <w:t>（北京时间）</w:t>
      </w:r>
    </w:p>
    <w:p w14:paraId="751B3724" w14:textId="32D100F7"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694DE7">
        <w:rPr>
          <w:color w:val="FF0000"/>
          <w:kern w:val="0"/>
          <w:szCs w:val="21"/>
        </w:rPr>
        <w:t>2019</w:t>
      </w:r>
      <w:r w:rsidR="008E584B">
        <w:rPr>
          <w:rFonts w:hint="eastAsia"/>
          <w:color w:val="FF0000"/>
          <w:kern w:val="0"/>
          <w:szCs w:val="21"/>
        </w:rPr>
        <w:t>年</w:t>
      </w:r>
      <w:r w:rsidR="005A19C3">
        <w:rPr>
          <w:rFonts w:hint="eastAsia"/>
          <w:color w:val="FF0000"/>
          <w:kern w:val="0"/>
          <w:szCs w:val="21"/>
        </w:rPr>
        <w:t>03</w:t>
      </w:r>
      <w:r w:rsidR="008E584B">
        <w:rPr>
          <w:rFonts w:hint="eastAsia"/>
          <w:color w:val="FF0000"/>
          <w:kern w:val="0"/>
          <w:szCs w:val="21"/>
        </w:rPr>
        <w:t>月</w:t>
      </w:r>
      <w:r w:rsidR="005A19C3">
        <w:rPr>
          <w:rFonts w:hint="eastAsia"/>
          <w:color w:val="FF0000"/>
          <w:kern w:val="0"/>
          <w:szCs w:val="21"/>
        </w:rPr>
        <w:t>18</w:t>
      </w:r>
      <w:r w:rsidR="008E584B">
        <w:rPr>
          <w:rFonts w:hint="eastAsia"/>
          <w:color w:val="FF0000"/>
          <w:kern w:val="0"/>
          <w:szCs w:val="21"/>
        </w:rPr>
        <w:t>日（星期</w:t>
      </w:r>
      <w:r w:rsidR="005A19C3">
        <w:rPr>
          <w:rFonts w:hint="eastAsia"/>
          <w:color w:val="FF0000"/>
          <w:kern w:val="0"/>
          <w:szCs w:val="21"/>
        </w:rPr>
        <w:t>一</w:t>
      </w:r>
      <w:r w:rsidR="008E584B">
        <w:rPr>
          <w:rFonts w:hint="eastAsia"/>
          <w:color w:val="FF0000"/>
          <w:kern w:val="0"/>
          <w:szCs w:val="21"/>
        </w:rPr>
        <w:t>）</w:t>
      </w:r>
      <w:r w:rsidR="008E584B">
        <w:rPr>
          <w:color w:val="FF0000"/>
          <w:kern w:val="0"/>
          <w:szCs w:val="21"/>
        </w:rPr>
        <w:t>14:30</w:t>
      </w:r>
      <w:r w:rsidR="008E584B">
        <w:rPr>
          <w:rFonts w:hint="eastAsia"/>
          <w:color w:val="FF0000"/>
          <w:kern w:val="0"/>
          <w:szCs w:val="21"/>
        </w:rPr>
        <w:t>（北京时间）</w:t>
      </w:r>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Start w:id="1" w:name="_GoBack"/>
      <w:bookmarkEnd w:id="0"/>
      <w:bookmarkEnd w:id="1"/>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3C395D1" w14:textId="77777777" w:rsidR="00694DE7" w:rsidRDefault="00694DE7" w:rsidP="00946AE1">
      <w:pPr>
        <w:spacing w:beforeLines="50" w:before="156"/>
        <w:jc w:val="left"/>
        <w:rPr>
          <w:color w:val="FF0000"/>
          <w:szCs w:val="21"/>
        </w:rPr>
      </w:pPr>
      <w:r w:rsidRPr="00694DE7">
        <w:rPr>
          <w:rFonts w:hint="eastAsia"/>
          <w:color w:val="FF0000"/>
          <w:szCs w:val="21"/>
        </w:rPr>
        <w:t>具有深圳大学</w:t>
      </w:r>
      <w:r w:rsidRPr="00694DE7">
        <w:rPr>
          <w:rFonts w:hint="eastAsia"/>
          <w:color w:val="FF0000"/>
          <w:szCs w:val="21"/>
        </w:rPr>
        <w:t>2019</w:t>
      </w:r>
      <w:r w:rsidRPr="00694DE7">
        <w:rPr>
          <w:rFonts w:hint="eastAsia"/>
          <w:color w:val="FF0000"/>
          <w:szCs w:val="21"/>
        </w:rPr>
        <w:t>年校内工程预选供应商资格，且具有建筑装修装饰工程专业承包二级及以上资质的施工企业。</w:t>
      </w:r>
    </w:p>
    <w:p w14:paraId="3528FFBD" w14:textId="715734D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579742DA"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B97328">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sidR="00B9732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w:t>
      </w:r>
      <w:r>
        <w:rPr>
          <w:rFonts w:ascii="仿宋" w:eastAsia="仿宋" w:hint="eastAsia"/>
          <w:color w:val="000000"/>
          <w:sz w:val="24"/>
        </w:rPr>
        <w:lastRenderedPageBreak/>
        <w:t>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6ACE75CC"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一、本工程不支付预付款，当工程完工通过验收经审计完毕后，提交保修款后</w:t>
      </w:r>
    </w:p>
    <w:p w14:paraId="0D8A00BC"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一次性付清。[如有需要，工程竣工验收合格，提交结算资料后可支付初审价的60%作为进度款（支付进度款不超过合同价的60%）]。</w:t>
      </w:r>
    </w:p>
    <w:p w14:paraId="024AD5E3"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二、全部工程造价按下列约定计算：</w:t>
      </w:r>
    </w:p>
    <w:p w14:paraId="0BFC11AD"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一、</w:t>
      </w:r>
      <w:r w:rsidRPr="00694DE7">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603ED3C5"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二、</w:t>
      </w:r>
      <w:r w:rsidRPr="00694DE7">
        <w:rPr>
          <w:rFonts w:ascii="宋体" w:eastAsia="宋体" w:hAnsi="宋体" w:cs="宋体" w:hint="eastAsia"/>
          <w:color w:val="0033CC"/>
          <w:kern w:val="0"/>
          <w:sz w:val="24"/>
          <w:szCs w:val="24"/>
        </w:rPr>
        <w:tab/>
        <w:t>工程量如有增减，对于提交了“投标文件”并按照投标文件评审后中标</w:t>
      </w:r>
      <w:r w:rsidRPr="00694DE7">
        <w:rPr>
          <w:rFonts w:ascii="宋体" w:eastAsia="宋体" w:hAnsi="宋体" w:cs="宋体" w:hint="eastAsia"/>
          <w:color w:val="0033CC"/>
          <w:kern w:val="0"/>
          <w:sz w:val="24"/>
          <w:szCs w:val="24"/>
        </w:rPr>
        <w:lastRenderedPageBreak/>
        <w:t>的中标人，有投标报价的按照投标报价计取，没有投标报价的项目综合单价按照2019年02期</w:t>
      </w:r>
      <w:proofErr w:type="gramStart"/>
      <w:r w:rsidRPr="00694DE7">
        <w:rPr>
          <w:rFonts w:ascii="宋体" w:eastAsia="宋体" w:hAnsi="宋体" w:cs="宋体" w:hint="eastAsia"/>
          <w:color w:val="0033CC"/>
          <w:kern w:val="0"/>
          <w:sz w:val="24"/>
          <w:szCs w:val="24"/>
        </w:rPr>
        <w:t>定额价乘以下浮率</w:t>
      </w:r>
      <w:proofErr w:type="gramEnd"/>
      <w:r w:rsidRPr="00694DE7">
        <w:rPr>
          <w:rFonts w:ascii="宋体" w:eastAsia="宋体" w:hAnsi="宋体" w:cs="宋体" w:hint="eastAsia"/>
          <w:color w:val="0033CC"/>
          <w:kern w:val="0"/>
          <w:sz w:val="24"/>
          <w:szCs w:val="24"/>
        </w:rPr>
        <w:t>计取；</w:t>
      </w:r>
    </w:p>
    <w:p w14:paraId="654F06B2"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三、</w:t>
      </w:r>
      <w:r w:rsidRPr="00694DE7">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w:t>
      </w:r>
      <w:proofErr w:type="gramStart"/>
      <w:r w:rsidRPr="00694DE7">
        <w:rPr>
          <w:rFonts w:ascii="宋体" w:eastAsia="宋体" w:hAnsi="宋体" w:cs="宋体" w:hint="eastAsia"/>
          <w:color w:val="0033CC"/>
          <w:kern w:val="0"/>
          <w:sz w:val="24"/>
          <w:szCs w:val="24"/>
        </w:rPr>
        <w:t>下浮率折算</w:t>
      </w:r>
      <w:proofErr w:type="gramEnd"/>
      <w:r w:rsidRPr="00694DE7">
        <w:rPr>
          <w:rFonts w:ascii="宋体" w:eastAsia="宋体" w:hAnsi="宋体" w:cs="宋体" w:hint="eastAsia"/>
          <w:color w:val="0033CC"/>
          <w:kern w:val="0"/>
          <w:sz w:val="24"/>
          <w:szCs w:val="24"/>
        </w:rPr>
        <w:t>后结算。</w:t>
      </w:r>
    </w:p>
    <w:p w14:paraId="23C0B8ED"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四、</w:t>
      </w:r>
      <w:r w:rsidRPr="00694DE7">
        <w:rPr>
          <w:rFonts w:ascii="宋体" w:eastAsia="宋体" w:hAnsi="宋体" w:cs="宋体" w:hint="eastAsia"/>
          <w:color w:val="0033CC"/>
          <w:kern w:val="0"/>
          <w:sz w:val="24"/>
          <w:szCs w:val="24"/>
        </w:rPr>
        <w:tab/>
        <w:t>工程造价由学校审计部门审定。</w:t>
      </w:r>
    </w:p>
    <w:p w14:paraId="338322E8"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五、</w:t>
      </w:r>
      <w:r w:rsidRPr="00694DE7">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694DE7">
        <w:rPr>
          <w:rFonts w:ascii="宋体" w:eastAsia="宋体" w:hAnsi="宋体" w:cs="宋体" w:hint="eastAsia"/>
          <w:color w:val="0033CC"/>
          <w:kern w:val="0"/>
          <w:sz w:val="24"/>
          <w:szCs w:val="24"/>
        </w:rPr>
        <w:t>此间处理</w:t>
      </w:r>
      <w:proofErr w:type="gramEnd"/>
      <w:r w:rsidRPr="00694DE7">
        <w:rPr>
          <w:rFonts w:ascii="宋体" w:eastAsia="宋体" w:hAnsi="宋体" w:cs="宋体" w:hint="eastAsia"/>
          <w:color w:val="0033CC"/>
          <w:kern w:val="0"/>
          <w:sz w:val="24"/>
          <w:szCs w:val="24"/>
        </w:rPr>
        <w:t>过程的工期按实际顺延。</w:t>
      </w:r>
    </w:p>
    <w:p w14:paraId="48DEEAB5"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六、</w:t>
      </w:r>
      <w:r w:rsidRPr="00694DE7">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2ADF0616"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三、质量保修的支付：</w:t>
      </w:r>
    </w:p>
    <w:p w14:paraId="48F935C9"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1、本工程约定的工程质量保修金为施工合同价款的3%；</w:t>
      </w:r>
    </w:p>
    <w:p w14:paraId="1B9137EA"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694DE7">
        <w:rPr>
          <w:rFonts w:ascii="宋体" w:eastAsia="宋体" w:hAnsi="宋体" w:cs="宋体" w:hint="eastAsia"/>
          <w:color w:val="0033CC"/>
          <w:kern w:val="0"/>
          <w:sz w:val="24"/>
          <w:szCs w:val="24"/>
        </w:rPr>
        <w:t>转帐</w:t>
      </w:r>
      <w:proofErr w:type="gramEnd"/>
      <w:r w:rsidRPr="00694DE7">
        <w:rPr>
          <w:rFonts w:ascii="宋体" w:eastAsia="宋体" w:hAnsi="宋体" w:cs="宋体" w:hint="eastAsia"/>
          <w:color w:val="0033CC"/>
          <w:kern w:val="0"/>
          <w:sz w:val="24"/>
          <w:szCs w:val="24"/>
        </w:rPr>
        <w:t>方式转入甲方</w:t>
      </w:r>
      <w:proofErr w:type="gramStart"/>
      <w:r w:rsidRPr="00694DE7">
        <w:rPr>
          <w:rFonts w:ascii="宋体" w:eastAsia="宋体" w:hAnsi="宋体" w:cs="宋体" w:hint="eastAsia"/>
          <w:color w:val="0033CC"/>
          <w:kern w:val="0"/>
          <w:sz w:val="24"/>
          <w:szCs w:val="24"/>
        </w:rPr>
        <w:t>帐号</w:t>
      </w:r>
      <w:proofErr w:type="gramEnd"/>
      <w:r w:rsidRPr="00694DE7">
        <w:rPr>
          <w:rFonts w:ascii="宋体" w:eastAsia="宋体" w:hAnsi="宋体" w:cs="宋体" w:hint="eastAsia"/>
          <w:color w:val="0033CC"/>
          <w:kern w:val="0"/>
          <w:sz w:val="24"/>
          <w:szCs w:val="24"/>
        </w:rPr>
        <w:t>。</w:t>
      </w:r>
    </w:p>
    <w:p w14:paraId="2D1AC1F5"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四、在工程结算前,如有工人前往学校讨薪、闹事等事件发生，将给予处罚，每次处罚人民币一万元，结算时从工程款中直接扣除。</w:t>
      </w:r>
    </w:p>
    <w:p w14:paraId="768FA573"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五、工程验收合格后，乙方15个工作日内向甲方递送结算资料。如过期未递送结算资料，由此产生的结果由乙方负责。</w:t>
      </w:r>
    </w:p>
    <w:p w14:paraId="7FCB179F" w14:textId="77777777" w:rsidR="00694DE7" w:rsidRPr="00694DE7" w:rsidRDefault="00694DE7" w:rsidP="00694DE7">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六、施工过程中产生所用的水、电费用由乙方承担。</w:t>
      </w:r>
    </w:p>
    <w:p w14:paraId="0392BADE" w14:textId="2D562FDD" w:rsidR="009A25BE" w:rsidRPr="00694DE7" w:rsidRDefault="00694DE7" w:rsidP="00694DE7">
      <w:pPr>
        <w:spacing w:line="360" w:lineRule="auto"/>
        <w:ind w:right="87"/>
      </w:pPr>
      <w:r w:rsidRPr="00694DE7">
        <w:rPr>
          <w:rFonts w:ascii="宋体" w:eastAsia="宋体" w:hAnsi="宋体" w:cs="宋体" w:hint="eastAsia"/>
          <w:color w:val="0033CC"/>
          <w:kern w:val="0"/>
          <w:sz w:val="24"/>
          <w:szCs w:val="24"/>
        </w:rPr>
        <w:t>七、合同文本条款与“补充条款”约定有冲突时，以补充条款为准。</w:t>
      </w:r>
    </w:p>
    <w:p w14:paraId="2E549FC5" w14:textId="77777777" w:rsidR="00E24041" w:rsidRPr="00F8156A" w:rsidRDefault="00E24041" w:rsidP="00E24041">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114"/>
        <w:gridCol w:w="4536"/>
      </w:tblGrid>
      <w:tr w:rsidR="00E24041" w:rsidRPr="00BA30FE" w14:paraId="2D7C17E4" w14:textId="77777777" w:rsidTr="00694DE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F820508" w14:textId="77777777" w:rsidR="00E24041" w:rsidRPr="00694DE7" w:rsidRDefault="00E24041" w:rsidP="00021D0C">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3A07F426" w14:textId="77777777" w:rsidR="00E24041" w:rsidRPr="00694DE7" w:rsidRDefault="00E24041" w:rsidP="00021D0C">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E2E338A" w14:textId="77777777" w:rsidR="00E24041" w:rsidRPr="00694DE7" w:rsidRDefault="00E24041" w:rsidP="00021D0C">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694DE7" w:rsidRPr="00BA30FE" w14:paraId="7506D3F7"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0CAD48BE" w14:textId="77777777" w:rsidR="00694DE7" w:rsidRPr="00694DE7" w:rsidRDefault="00694DE7" w:rsidP="00694DE7">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ECC5C5D" w14:textId="046F3A33" w:rsidR="00694DE7" w:rsidRPr="00694DE7" w:rsidRDefault="00694DE7" w:rsidP="00694DE7">
            <w:pPr>
              <w:rPr>
                <w:rFonts w:ascii="Arial" w:hAnsi="Arial"/>
              </w:rPr>
            </w:pPr>
            <w:r>
              <w:rPr>
                <w:rFonts w:hAnsi="Times New Roman" w:hint="eastAsia"/>
              </w:rPr>
              <w:t>内墙涂料</w:t>
            </w:r>
          </w:p>
        </w:tc>
        <w:tc>
          <w:tcPr>
            <w:tcW w:w="4536" w:type="dxa"/>
            <w:tcBorders>
              <w:top w:val="nil"/>
              <w:left w:val="nil"/>
              <w:bottom w:val="single" w:sz="4" w:space="0" w:color="auto"/>
              <w:right w:val="single" w:sz="4" w:space="0" w:color="auto"/>
            </w:tcBorders>
            <w:vAlign w:val="center"/>
          </w:tcPr>
          <w:p w14:paraId="31005698" w14:textId="3A187A6A" w:rsidR="00694DE7" w:rsidRPr="00694DE7" w:rsidRDefault="00694DE7" w:rsidP="00694DE7">
            <w:pPr>
              <w:rPr>
                <w:rFonts w:ascii="宋体" w:hAnsi="宋体" w:cs="宋体"/>
                <w:kern w:val="0"/>
                <w:sz w:val="20"/>
                <w:szCs w:val="20"/>
              </w:rPr>
            </w:pPr>
            <w:r>
              <w:rPr>
                <w:rFonts w:ascii="Arial" w:hAnsi="Arial" w:hint="eastAsia"/>
              </w:rPr>
              <w:t>华润</w:t>
            </w:r>
            <w:r>
              <w:rPr>
                <w:rFonts w:hAnsi="Times New Roman" w:hint="eastAsia"/>
              </w:rPr>
              <w:t>、</w:t>
            </w:r>
            <w:r>
              <w:rPr>
                <w:rFonts w:ascii="Arial" w:hAnsi="Arial" w:hint="eastAsia"/>
              </w:rPr>
              <w:t>紫荆花</w:t>
            </w:r>
            <w:r>
              <w:rPr>
                <w:rFonts w:hAnsi="Times New Roman" w:hint="eastAsia"/>
              </w:rPr>
              <w:t>、</w:t>
            </w:r>
            <w:proofErr w:type="gramStart"/>
            <w:r>
              <w:rPr>
                <w:rFonts w:ascii="Arial" w:hAnsi="Arial" w:hint="eastAsia"/>
              </w:rPr>
              <w:t>海虹老人头</w:t>
            </w:r>
            <w:proofErr w:type="gramEnd"/>
            <w:r>
              <w:rPr>
                <w:rFonts w:hAnsi="Times New Roman" w:hint="eastAsia"/>
              </w:rPr>
              <w:t>，美时丽、</w:t>
            </w:r>
            <w:r>
              <w:rPr>
                <w:rFonts w:ascii="Arial" w:hAnsi="Arial" w:hint="eastAsia"/>
              </w:rPr>
              <w:t>嘉宝莉</w:t>
            </w:r>
          </w:p>
        </w:tc>
      </w:tr>
      <w:tr w:rsidR="00694DE7" w:rsidRPr="00BA30FE" w14:paraId="479FC41D"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21FEA743" w14:textId="77777777" w:rsidR="00694DE7" w:rsidRPr="00694DE7" w:rsidRDefault="00694DE7" w:rsidP="00694DE7">
            <w:pPr>
              <w:widowControl/>
              <w:jc w:val="center"/>
              <w:rPr>
                <w:rFonts w:ascii="黑体" w:eastAsia="黑体" w:hAnsi="宋体" w:cs="宋体"/>
                <w:kern w:val="0"/>
                <w:sz w:val="22"/>
              </w:rPr>
            </w:pPr>
            <w:r w:rsidRPr="00694DE7">
              <w:rPr>
                <w:rFonts w:ascii="黑体" w:eastAsia="黑体" w:hAnsi="宋体" w:cs="宋体" w:hint="eastAsia"/>
                <w:kern w:val="0"/>
                <w:sz w:val="22"/>
              </w:rPr>
              <w:t>2</w:t>
            </w:r>
          </w:p>
        </w:tc>
        <w:tc>
          <w:tcPr>
            <w:tcW w:w="2114" w:type="dxa"/>
            <w:tcBorders>
              <w:top w:val="nil"/>
              <w:left w:val="nil"/>
              <w:bottom w:val="single" w:sz="4" w:space="0" w:color="auto"/>
              <w:right w:val="single" w:sz="4" w:space="0" w:color="auto"/>
            </w:tcBorders>
            <w:vAlign w:val="center"/>
          </w:tcPr>
          <w:p w14:paraId="41638AFC" w14:textId="6B3E1AB6" w:rsidR="00694DE7" w:rsidRPr="00694DE7" w:rsidRDefault="00694DE7" w:rsidP="00694DE7">
            <w:pPr>
              <w:rPr>
                <w:rFonts w:ascii="宋体" w:hAnsi="宋体" w:cs="宋体"/>
                <w:kern w:val="0"/>
                <w:sz w:val="22"/>
              </w:rPr>
            </w:pPr>
            <w:r>
              <w:rPr>
                <w:rFonts w:hAnsi="Times New Roman" w:hint="eastAsia"/>
              </w:rPr>
              <w:t>地板砖、墙面瓷片</w:t>
            </w:r>
          </w:p>
        </w:tc>
        <w:tc>
          <w:tcPr>
            <w:tcW w:w="4536" w:type="dxa"/>
            <w:tcBorders>
              <w:top w:val="nil"/>
              <w:left w:val="nil"/>
              <w:bottom w:val="single" w:sz="4" w:space="0" w:color="auto"/>
              <w:right w:val="single" w:sz="4" w:space="0" w:color="auto"/>
            </w:tcBorders>
            <w:vAlign w:val="center"/>
          </w:tcPr>
          <w:p w14:paraId="22D7B0A1" w14:textId="581CFDB6" w:rsidR="00694DE7" w:rsidRPr="00694DE7" w:rsidRDefault="00694DE7" w:rsidP="00694DE7">
            <w:pPr>
              <w:ind w:left="412" w:hanging="412"/>
              <w:rPr>
                <w:rFonts w:ascii="宋体" w:hAnsi="宋体" w:cs="宋体"/>
                <w:kern w:val="0"/>
                <w:sz w:val="20"/>
                <w:szCs w:val="20"/>
              </w:rPr>
            </w:pPr>
            <w:r>
              <w:rPr>
                <w:rFonts w:hAnsi="Times New Roman" w:hint="eastAsia"/>
              </w:rPr>
              <w:t>鹰牌、冠珠、东鹏、蒙娜丽莎、新中源、</w:t>
            </w:r>
            <w:proofErr w:type="gramStart"/>
            <w:r>
              <w:rPr>
                <w:rFonts w:hAnsi="Times New Roman" w:hint="eastAsia"/>
              </w:rPr>
              <w:t>嘉俊</w:t>
            </w:r>
            <w:proofErr w:type="gramEnd"/>
          </w:p>
        </w:tc>
      </w:tr>
      <w:tr w:rsidR="00694DE7" w:rsidRPr="00BA30FE" w14:paraId="113D5B3E"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57336C24" w14:textId="77777777" w:rsidR="00694DE7" w:rsidRPr="00694DE7" w:rsidRDefault="00694DE7" w:rsidP="00694DE7">
            <w:pPr>
              <w:widowControl/>
              <w:jc w:val="center"/>
              <w:rPr>
                <w:rFonts w:ascii="黑体" w:eastAsia="黑体" w:hAnsi="宋体" w:cs="宋体"/>
                <w:kern w:val="0"/>
                <w:sz w:val="22"/>
              </w:rPr>
            </w:pPr>
            <w:r w:rsidRPr="00694DE7">
              <w:rPr>
                <w:rFonts w:ascii="黑体" w:eastAsia="黑体" w:hAnsi="宋体" w:cs="宋体" w:hint="eastAsia"/>
                <w:kern w:val="0"/>
                <w:sz w:val="22"/>
              </w:rPr>
              <w:t>3</w:t>
            </w:r>
          </w:p>
        </w:tc>
        <w:tc>
          <w:tcPr>
            <w:tcW w:w="2114" w:type="dxa"/>
            <w:tcBorders>
              <w:top w:val="nil"/>
              <w:left w:val="nil"/>
              <w:bottom w:val="single" w:sz="4" w:space="0" w:color="auto"/>
              <w:right w:val="single" w:sz="4" w:space="0" w:color="auto"/>
            </w:tcBorders>
            <w:vAlign w:val="center"/>
          </w:tcPr>
          <w:p w14:paraId="6AC89896" w14:textId="4893B206" w:rsidR="00694DE7" w:rsidRPr="00694DE7" w:rsidRDefault="00694DE7" w:rsidP="00694DE7">
            <w:pPr>
              <w:autoSpaceDE w:val="0"/>
              <w:autoSpaceDN w:val="0"/>
              <w:rPr>
                <w:rFonts w:hAnsi="Times New Roman"/>
              </w:rPr>
            </w:pPr>
            <w:r w:rsidRPr="00F8308B">
              <w:rPr>
                <w:rFonts w:hAnsi="Times New Roman"/>
              </w:rPr>
              <w:t>水泥</w:t>
            </w:r>
          </w:p>
        </w:tc>
        <w:tc>
          <w:tcPr>
            <w:tcW w:w="4536" w:type="dxa"/>
            <w:tcBorders>
              <w:top w:val="nil"/>
              <w:left w:val="nil"/>
              <w:bottom w:val="single" w:sz="4" w:space="0" w:color="auto"/>
              <w:right w:val="single" w:sz="4" w:space="0" w:color="auto"/>
            </w:tcBorders>
            <w:vAlign w:val="center"/>
          </w:tcPr>
          <w:p w14:paraId="2C92A7D5" w14:textId="65217E66" w:rsidR="00694DE7" w:rsidRPr="00694DE7" w:rsidRDefault="00694DE7" w:rsidP="00694DE7">
            <w:pPr>
              <w:autoSpaceDE w:val="0"/>
              <w:autoSpaceDN w:val="0"/>
              <w:rPr>
                <w:rFonts w:hAnsi="Times New Roman"/>
                <w:b/>
              </w:rPr>
            </w:pPr>
            <w:r w:rsidRPr="00F8308B">
              <w:rPr>
                <w:rFonts w:hAnsi="Times New Roman"/>
              </w:rPr>
              <w:t>海螺、丰用、红水河、华新</w:t>
            </w:r>
          </w:p>
        </w:tc>
      </w:tr>
      <w:tr w:rsidR="00694DE7" w:rsidRPr="00BA30FE" w14:paraId="0EBAC50C"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79E20A39" w14:textId="77777777" w:rsidR="00694DE7" w:rsidRPr="00694DE7" w:rsidRDefault="00694DE7" w:rsidP="00694DE7">
            <w:pPr>
              <w:widowControl/>
              <w:jc w:val="center"/>
              <w:rPr>
                <w:rFonts w:ascii="黑体" w:eastAsia="黑体" w:hAnsi="宋体" w:cs="宋体"/>
                <w:kern w:val="0"/>
                <w:sz w:val="22"/>
              </w:rPr>
            </w:pPr>
            <w:r w:rsidRPr="00694DE7">
              <w:rPr>
                <w:rFonts w:ascii="黑体" w:eastAsia="黑体" w:hAnsi="宋体" w:cs="宋体" w:hint="eastAsia"/>
                <w:kern w:val="0"/>
                <w:sz w:val="22"/>
              </w:rPr>
              <w:t>4</w:t>
            </w:r>
          </w:p>
        </w:tc>
        <w:tc>
          <w:tcPr>
            <w:tcW w:w="2114" w:type="dxa"/>
            <w:tcBorders>
              <w:top w:val="nil"/>
              <w:left w:val="nil"/>
              <w:bottom w:val="single" w:sz="4" w:space="0" w:color="auto"/>
              <w:right w:val="single" w:sz="4" w:space="0" w:color="auto"/>
            </w:tcBorders>
            <w:vAlign w:val="center"/>
          </w:tcPr>
          <w:p w14:paraId="6FAF2F74" w14:textId="50FAF050" w:rsidR="00694DE7" w:rsidRPr="00694DE7" w:rsidRDefault="00694DE7" w:rsidP="00694DE7">
            <w:pPr>
              <w:rPr>
                <w:rFonts w:ascii="宋体" w:hAnsi="宋体" w:cs="宋体"/>
                <w:kern w:val="0"/>
                <w:sz w:val="22"/>
              </w:rPr>
            </w:pPr>
            <w:r>
              <w:rPr>
                <w:rFonts w:hAnsi="Times New Roman" w:hint="eastAsia"/>
              </w:rPr>
              <w:t>塑钢门窗</w:t>
            </w:r>
          </w:p>
        </w:tc>
        <w:tc>
          <w:tcPr>
            <w:tcW w:w="4536" w:type="dxa"/>
            <w:tcBorders>
              <w:top w:val="nil"/>
              <w:left w:val="nil"/>
              <w:bottom w:val="single" w:sz="4" w:space="0" w:color="auto"/>
              <w:right w:val="single" w:sz="4" w:space="0" w:color="auto"/>
            </w:tcBorders>
            <w:vAlign w:val="center"/>
          </w:tcPr>
          <w:p w14:paraId="2EBC73FF" w14:textId="3CF8A58D" w:rsidR="00694DE7" w:rsidRPr="00694DE7" w:rsidRDefault="00694DE7" w:rsidP="00694DE7">
            <w:pPr>
              <w:widowControl/>
              <w:jc w:val="left"/>
              <w:rPr>
                <w:rFonts w:ascii="宋体" w:hAnsi="宋体" w:cs="宋体"/>
                <w:kern w:val="0"/>
                <w:sz w:val="20"/>
                <w:szCs w:val="20"/>
              </w:rPr>
            </w:pPr>
            <w:r>
              <w:rPr>
                <w:rFonts w:hAnsi="Times New Roman" w:hint="eastAsia"/>
              </w:rPr>
              <w:t>海螺、实德、</w:t>
            </w:r>
            <w:proofErr w:type="gramStart"/>
            <w:r>
              <w:rPr>
                <w:rFonts w:hAnsi="Times New Roman" w:hint="eastAsia"/>
              </w:rPr>
              <w:t>凤铝</w:t>
            </w:r>
            <w:proofErr w:type="gramEnd"/>
          </w:p>
        </w:tc>
      </w:tr>
    </w:tbl>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D96073"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D96073"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B47376">
        <w:tc>
          <w:tcPr>
            <w:tcW w:w="846" w:type="dxa"/>
          </w:tcPr>
          <w:p w14:paraId="7FB900F0"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B47376">
        <w:tc>
          <w:tcPr>
            <w:tcW w:w="846" w:type="dxa"/>
          </w:tcPr>
          <w:p w14:paraId="5C549427" w14:textId="77777777" w:rsidR="00F81C65" w:rsidRDefault="00F81C65" w:rsidP="00B47376"/>
        </w:tc>
        <w:tc>
          <w:tcPr>
            <w:tcW w:w="1862" w:type="dxa"/>
          </w:tcPr>
          <w:p w14:paraId="33C48B4A" w14:textId="77777777" w:rsidR="00F81C65" w:rsidRDefault="00F81C65" w:rsidP="00B47376"/>
        </w:tc>
        <w:tc>
          <w:tcPr>
            <w:tcW w:w="1863" w:type="dxa"/>
          </w:tcPr>
          <w:p w14:paraId="162057AC" w14:textId="77777777" w:rsidR="00F81C65" w:rsidRDefault="00F81C65" w:rsidP="00B47376"/>
        </w:tc>
        <w:tc>
          <w:tcPr>
            <w:tcW w:w="1862" w:type="dxa"/>
          </w:tcPr>
          <w:p w14:paraId="71D02764" w14:textId="77777777" w:rsidR="00F81C65" w:rsidRDefault="00F81C65" w:rsidP="00B47376"/>
        </w:tc>
        <w:tc>
          <w:tcPr>
            <w:tcW w:w="1863" w:type="dxa"/>
          </w:tcPr>
          <w:p w14:paraId="59841339" w14:textId="77777777" w:rsidR="00F81C65" w:rsidRDefault="00F81C65" w:rsidP="00B47376"/>
        </w:tc>
      </w:tr>
      <w:tr w:rsidR="00F81C65" w14:paraId="10625568" w14:textId="77777777" w:rsidTr="00B47376">
        <w:tc>
          <w:tcPr>
            <w:tcW w:w="846" w:type="dxa"/>
          </w:tcPr>
          <w:p w14:paraId="19B4E64A" w14:textId="77777777" w:rsidR="00F81C65" w:rsidRDefault="00F81C65" w:rsidP="00B47376"/>
        </w:tc>
        <w:tc>
          <w:tcPr>
            <w:tcW w:w="1862" w:type="dxa"/>
          </w:tcPr>
          <w:p w14:paraId="4BF35A4E" w14:textId="77777777" w:rsidR="00F81C65" w:rsidRDefault="00F81C65" w:rsidP="00B47376"/>
        </w:tc>
        <w:tc>
          <w:tcPr>
            <w:tcW w:w="1863" w:type="dxa"/>
          </w:tcPr>
          <w:p w14:paraId="51DC4FBB" w14:textId="77777777" w:rsidR="00F81C65" w:rsidRDefault="00F81C65" w:rsidP="00B47376"/>
        </w:tc>
        <w:tc>
          <w:tcPr>
            <w:tcW w:w="1862" w:type="dxa"/>
          </w:tcPr>
          <w:p w14:paraId="0BEB9A45" w14:textId="77777777" w:rsidR="00F81C65" w:rsidRDefault="00F81C65" w:rsidP="00B47376"/>
        </w:tc>
        <w:tc>
          <w:tcPr>
            <w:tcW w:w="1863" w:type="dxa"/>
          </w:tcPr>
          <w:p w14:paraId="6889FAAB" w14:textId="77777777" w:rsidR="00F81C65" w:rsidRDefault="00F81C65" w:rsidP="00B47376"/>
        </w:tc>
      </w:tr>
      <w:tr w:rsidR="00F81C65" w14:paraId="3628E6BB" w14:textId="77777777" w:rsidTr="00B47376">
        <w:tc>
          <w:tcPr>
            <w:tcW w:w="846" w:type="dxa"/>
          </w:tcPr>
          <w:p w14:paraId="27731DBF" w14:textId="77777777" w:rsidR="00F81C65" w:rsidRDefault="00F81C65" w:rsidP="00B47376"/>
        </w:tc>
        <w:tc>
          <w:tcPr>
            <w:tcW w:w="1862" w:type="dxa"/>
          </w:tcPr>
          <w:p w14:paraId="0648ED40" w14:textId="77777777" w:rsidR="00F81C65" w:rsidRDefault="00F81C65" w:rsidP="00B47376"/>
        </w:tc>
        <w:tc>
          <w:tcPr>
            <w:tcW w:w="1863" w:type="dxa"/>
          </w:tcPr>
          <w:p w14:paraId="36C260F4" w14:textId="77777777" w:rsidR="00F81C65" w:rsidRDefault="00F81C65" w:rsidP="00B47376"/>
        </w:tc>
        <w:tc>
          <w:tcPr>
            <w:tcW w:w="1862" w:type="dxa"/>
          </w:tcPr>
          <w:p w14:paraId="5A0E4D07" w14:textId="77777777" w:rsidR="00F81C65" w:rsidRDefault="00F81C65" w:rsidP="00B47376"/>
        </w:tc>
        <w:tc>
          <w:tcPr>
            <w:tcW w:w="1863" w:type="dxa"/>
          </w:tcPr>
          <w:p w14:paraId="71ADDDF5" w14:textId="77777777" w:rsidR="00F81C65" w:rsidRDefault="00F81C65" w:rsidP="00B47376"/>
        </w:tc>
      </w:tr>
      <w:tr w:rsidR="00F81C65" w14:paraId="6E5F2BCF" w14:textId="77777777" w:rsidTr="00B47376">
        <w:tc>
          <w:tcPr>
            <w:tcW w:w="846" w:type="dxa"/>
          </w:tcPr>
          <w:p w14:paraId="5A286EF8" w14:textId="77777777" w:rsidR="00F81C65" w:rsidRDefault="00F81C65" w:rsidP="00B47376"/>
        </w:tc>
        <w:tc>
          <w:tcPr>
            <w:tcW w:w="1862" w:type="dxa"/>
          </w:tcPr>
          <w:p w14:paraId="5C361488" w14:textId="77777777" w:rsidR="00F81C65" w:rsidRDefault="00F81C65" w:rsidP="00B47376"/>
        </w:tc>
        <w:tc>
          <w:tcPr>
            <w:tcW w:w="1863" w:type="dxa"/>
          </w:tcPr>
          <w:p w14:paraId="21BE8996" w14:textId="77777777" w:rsidR="00F81C65" w:rsidRDefault="00F81C65" w:rsidP="00B47376"/>
        </w:tc>
        <w:tc>
          <w:tcPr>
            <w:tcW w:w="1862" w:type="dxa"/>
          </w:tcPr>
          <w:p w14:paraId="25B113B7" w14:textId="77777777" w:rsidR="00F81C65" w:rsidRDefault="00F81C65" w:rsidP="00B47376"/>
        </w:tc>
        <w:tc>
          <w:tcPr>
            <w:tcW w:w="1863" w:type="dxa"/>
          </w:tcPr>
          <w:p w14:paraId="154E0D41" w14:textId="77777777" w:rsidR="00F81C65" w:rsidRDefault="00F81C65" w:rsidP="00B47376"/>
        </w:tc>
      </w:tr>
      <w:tr w:rsidR="00F81C65" w14:paraId="103467B7" w14:textId="77777777" w:rsidTr="00B47376">
        <w:tc>
          <w:tcPr>
            <w:tcW w:w="846" w:type="dxa"/>
          </w:tcPr>
          <w:p w14:paraId="5420A30D" w14:textId="77777777" w:rsidR="00F81C65" w:rsidRDefault="00F81C65" w:rsidP="00B47376"/>
        </w:tc>
        <w:tc>
          <w:tcPr>
            <w:tcW w:w="1862" w:type="dxa"/>
          </w:tcPr>
          <w:p w14:paraId="031C177F" w14:textId="77777777" w:rsidR="00F81C65" w:rsidRDefault="00F81C65" w:rsidP="00B47376"/>
        </w:tc>
        <w:tc>
          <w:tcPr>
            <w:tcW w:w="1863" w:type="dxa"/>
          </w:tcPr>
          <w:p w14:paraId="67BE1A95" w14:textId="77777777" w:rsidR="00F81C65" w:rsidRDefault="00F81C65" w:rsidP="00B47376"/>
        </w:tc>
        <w:tc>
          <w:tcPr>
            <w:tcW w:w="1862" w:type="dxa"/>
          </w:tcPr>
          <w:p w14:paraId="030EAFDC" w14:textId="77777777" w:rsidR="00F81C65" w:rsidRDefault="00F81C65" w:rsidP="00B47376"/>
        </w:tc>
        <w:tc>
          <w:tcPr>
            <w:tcW w:w="1863" w:type="dxa"/>
          </w:tcPr>
          <w:p w14:paraId="657D3A59" w14:textId="77777777" w:rsidR="00F81C65" w:rsidRDefault="00F81C65" w:rsidP="00B47376"/>
        </w:tc>
      </w:tr>
      <w:tr w:rsidR="00F81C65" w14:paraId="59CB8834" w14:textId="77777777" w:rsidTr="00B47376">
        <w:tc>
          <w:tcPr>
            <w:tcW w:w="846" w:type="dxa"/>
          </w:tcPr>
          <w:p w14:paraId="457B99DE" w14:textId="77777777" w:rsidR="00F81C65" w:rsidRDefault="00F81C65" w:rsidP="00B47376"/>
        </w:tc>
        <w:tc>
          <w:tcPr>
            <w:tcW w:w="1862" w:type="dxa"/>
          </w:tcPr>
          <w:p w14:paraId="31CAB0F1" w14:textId="77777777" w:rsidR="00F81C65" w:rsidRDefault="00F81C65" w:rsidP="00B47376"/>
        </w:tc>
        <w:tc>
          <w:tcPr>
            <w:tcW w:w="1863" w:type="dxa"/>
          </w:tcPr>
          <w:p w14:paraId="47F2D87B" w14:textId="77777777" w:rsidR="00F81C65" w:rsidRDefault="00F81C65" w:rsidP="00B47376"/>
        </w:tc>
        <w:tc>
          <w:tcPr>
            <w:tcW w:w="1862" w:type="dxa"/>
          </w:tcPr>
          <w:p w14:paraId="4A67B2BC" w14:textId="77777777" w:rsidR="00F81C65" w:rsidRDefault="00F81C65" w:rsidP="00B47376"/>
        </w:tc>
        <w:tc>
          <w:tcPr>
            <w:tcW w:w="1863" w:type="dxa"/>
          </w:tcPr>
          <w:p w14:paraId="0740BE27" w14:textId="77777777" w:rsidR="00F81C65" w:rsidRDefault="00F81C65" w:rsidP="00B47376"/>
        </w:tc>
      </w:tr>
      <w:tr w:rsidR="00F81C65" w14:paraId="6CD90E19" w14:textId="77777777" w:rsidTr="00B47376">
        <w:tc>
          <w:tcPr>
            <w:tcW w:w="846" w:type="dxa"/>
          </w:tcPr>
          <w:p w14:paraId="703508E8" w14:textId="77777777" w:rsidR="00F81C65" w:rsidRDefault="00F81C65" w:rsidP="00B47376"/>
        </w:tc>
        <w:tc>
          <w:tcPr>
            <w:tcW w:w="1862" w:type="dxa"/>
          </w:tcPr>
          <w:p w14:paraId="3DA39A34" w14:textId="77777777" w:rsidR="00F81C65" w:rsidRDefault="00F81C65" w:rsidP="00B47376"/>
        </w:tc>
        <w:tc>
          <w:tcPr>
            <w:tcW w:w="1863" w:type="dxa"/>
          </w:tcPr>
          <w:p w14:paraId="485F8259" w14:textId="77777777" w:rsidR="00F81C65" w:rsidRDefault="00F81C65" w:rsidP="00B47376"/>
        </w:tc>
        <w:tc>
          <w:tcPr>
            <w:tcW w:w="1862" w:type="dxa"/>
          </w:tcPr>
          <w:p w14:paraId="131878C9" w14:textId="77777777" w:rsidR="00F81C65" w:rsidRDefault="00F81C65" w:rsidP="00B47376"/>
        </w:tc>
        <w:tc>
          <w:tcPr>
            <w:tcW w:w="1863" w:type="dxa"/>
          </w:tcPr>
          <w:p w14:paraId="2CDE7270" w14:textId="77777777" w:rsidR="00F81C65" w:rsidRDefault="00F81C65" w:rsidP="00B47376"/>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F5BD5" w14:textId="77777777" w:rsidR="00D96073" w:rsidRDefault="00D96073" w:rsidP="00953664">
      <w:r>
        <w:separator/>
      </w:r>
    </w:p>
  </w:endnote>
  <w:endnote w:type="continuationSeparator" w:id="0">
    <w:p w14:paraId="46DE953B" w14:textId="77777777" w:rsidR="00D96073" w:rsidRDefault="00D96073"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0159B" w:rsidRPr="000320FA" w:rsidRDefault="0020159B" w:rsidP="00946AE1">
    <w:pPr>
      <w:pStyle w:val="a4"/>
    </w:pPr>
    <w:r>
      <w:rPr>
        <w:rFonts w:hint="eastAsia"/>
      </w:rPr>
      <w:t xml:space="preserve">　　　　　　　　　　　　　　　　　　　　　　</w:t>
    </w:r>
    <w:r>
      <w:fldChar w:fldCharType="begin"/>
    </w:r>
    <w:r>
      <w:instrText xml:space="preserve"> PAGE  \* Arabic  \* MERGEFORMAT </w:instrText>
    </w:r>
    <w:r>
      <w:fldChar w:fldCharType="separate"/>
    </w:r>
    <w:r w:rsidR="005A19C3">
      <w:rPr>
        <w:noProof/>
      </w:rPr>
      <w:t>5</w:t>
    </w:r>
    <w:r>
      <w:fldChar w:fldCharType="end"/>
    </w:r>
    <w:r>
      <w:t xml:space="preserve"> / </w:t>
    </w:r>
    <w:r w:rsidR="00241DCF">
      <w:rPr>
        <w:noProof/>
      </w:rPr>
      <w:fldChar w:fldCharType="begin"/>
    </w:r>
    <w:r w:rsidR="00241DCF">
      <w:rPr>
        <w:noProof/>
      </w:rPr>
      <w:instrText xml:space="preserve"> NUMPAGES  \* Arabic  \* MERGEFORMAT </w:instrText>
    </w:r>
    <w:r w:rsidR="00241DCF">
      <w:rPr>
        <w:noProof/>
      </w:rPr>
      <w:fldChar w:fldCharType="separate"/>
    </w:r>
    <w:r w:rsidR="005A19C3">
      <w:rPr>
        <w:noProof/>
      </w:rPr>
      <w:t>20</w:t>
    </w:r>
    <w:r w:rsidR="00241DC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7D3D7" w14:textId="77777777" w:rsidR="00D96073" w:rsidRDefault="00D96073" w:rsidP="00953664">
      <w:r>
        <w:separator/>
      </w:r>
    </w:p>
  </w:footnote>
  <w:footnote w:type="continuationSeparator" w:id="0">
    <w:p w14:paraId="5CC1C67A" w14:textId="77777777" w:rsidR="00D96073" w:rsidRDefault="00D96073"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5C6BF90D" w:rsidR="0020159B" w:rsidRPr="00EC0467" w:rsidRDefault="0020159B"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694DE7">
      <w:rPr>
        <w:color w:val="FF0000"/>
      </w:rPr>
      <w:t>20190043</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20159B"/>
    <w:rsid w:val="00205DA8"/>
    <w:rsid w:val="00210C5A"/>
    <w:rsid w:val="00222336"/>
    <w:rsid w:val="00227985"/>
    <w:rsid w:val="00241DCF"/>
    <w:rsid w:val="00244383"/>
    <w:rsid w:val="0027434A"/>
    <w:rsid w:val="002A395A"/>
    <w:rsid w:val="002E4205"/>
    <w:rsid w:val="00316062"/>
    <w:rsid w:val="00321AA9"/>
    <w:rsid w:val="003303E7"/>
    <w:rsid w:val="00337216"/>
    <w:rsid w:val="00392EC4"/>
    <w:rsid w:val="003A18C3"/>
    <w:rsid w:val="003B0155"/>
    <w:rsid w:val="003D42D2"/>
    <w:rsid w:val="003E0F72"/>
    <w:rsid w:val="003E42E7"/>
    <w:rsid w:val="003E4487"/>
    <w:rsid w:val="003F3A04"/>
    <w:rsid w:val="0046551F"/>
    <w:rsid w:val="00466593"/>
    <w:rsid w:val="004C626F"/>
    <w:rsid w:val="004D5430"/>
    <w:rsid w:val="004D66C8"/>
    <w:rsid w:val="004F2853"/>
    <w:rsid w:val="004F5AFE"/>
    <w:rsid w:val="00520045"/>
    <w:rsid w:val="005474F4"/>
    <w:rsid w:val="00550B13"/>
    <w:rsid w:val="00563889"/>
    <w:rsid w:val="00592663"/>
    <w:rsid w:val="00593AE8"/>
    <w:rsid w:val="00596D03"/>
    <w:rsid w:val="005A19C3"/>
    <w:rsid w:val="005A732B"/>
    <w:rsid w:val="005B39B7"/>
    <w:rsid w:val="005C00FA"/>
    <w:rsid w:val="005C5AC1"/>
    <w:rsid w:val="005C6F9C"/>
    <w:rsid w:val="005F4DEB"/>
    <w:rsid w:val="00620D03"/>
    <w:rsid w:val="00642BB1"/>
    <w:rsid w:val="006477F2"/>
    <w:rsid w:val="00662681"/>
    <w:rsid w:val="006875E3"/>
    <w:rsid w:val="00694DE7"/>
    <w:rsid w:val="006B73AA"/>
    <w:rsid w:val="006D55FF"/>
    <w:rsid w:val="006D6E8C"/>
    <w:rsid w:val="006E59E8"/>
    <w:rsid w:val="006F0EF9"/>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801305"/>
    <w:rsid w:val="00811028"/>
    <w:rsid w:val="00815395"/>
    <w:rsid w:val="0081655D"/>
    <w:rsid w:val="00820ECA"/>
    <w:rsid w:val="00834854"/>
    <w:rsid w:val="00836FB5"/>
    <w:rsid w:val="008579E6"/>
    <w:rsid w:val="0086037A"/>
    <w:rsid w:val="00884793"/>
    <w:rsid w:val="008B0D8E"/>
    <w:rsid w:val="008C3CB4"/>
    <w:rsid w:val="008E584B"/>
    <w:rsid w:val="008E6533"/>
    <w:rsid w:val="008F2547"/>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85135"/>
    <w:rsid w:val="00B97328"/>
    <w:rsid w:val="00BB1C1E"/>
    <w:rsid w:val="00BC7A4E"/>
    <w:rsid w:val="00BD3D80"/>
    <w:rsid w:val="00BD4504"/>
    <w:rsid w:val="00BD5C07"/>
    <w:rsid w:val="00BE4E10"/>
    <w:rsid w:val="00BF04FF"/>
    <w:rsid w:val="00BF2A04"/>
    <w:rsid w:val="00C4137B"/>
    <w:rsid w:val="00C528D6"/>
    <w:rsid w:val="00C91574"/>
    <w:rsid w:val="00CA5385"/>
    <w:rsid w:val="00CA57EF"/>
    <w:rsid w:val="00CB7C6E"/>
    <w:rsid w:val="00CC4A00"/>
    <w:rsid w:val="00CD787E"/>
    <w:rsid w:val="00CE2524"/>
    <w:rsid w:val="00CE4071"/>
    <w:rsid w:val="00CE5236"/>
    <w:rsid w:val="00CF2247"/>
    <w:rsid w:val="00D26811"/>
    <w:rsid w:val="00D40DA2"/>
    <w:rsid w:val="00D415AA"/>
    <w:rsid w:val="00D52ADD"/>
    <w:rsid w:val="00D811BC"/>
    <w:rsid w:val="00D87AF5"/>
    <w:rsid w:val="00D96073"/>
    <w:rsid w:val="00DB418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1</Pages>
  <Words>1452</Words>
  <Characters>8282</Characters>
  <Application>Microsoft Office Word</Application>
  <DocSecurity>0</DocSecurity>
  <Lines>69</Lines>
  <Paragraphs>19</Paragraphs>
  <ScaleCrop>false</ScaleCrop>
  <Company>Microsoft</Company>
  <LinksUpToDate>false</LinksUpToDate>
  <CharactersWithSpaces>9715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314</cp:revision>
  <dcterms:created xsi:type="dcterms:W3CDTF">2017-09-01T01:13:00Z</dcterms:created>
  <dcterms:modified xsi:type="dcterms:W3CDTF">2019-03-07T01:59:00Z</dcterms:modified>
</cp:coreProperties>
</file>